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7C27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Arial" w:eastAsia="Times New Roman" w:hAnsi="Arial" w:cs="Arial"/>
          <w:b/>
          <w:bCs/>
          <w:color w:val="201F1E"/>
          <w:sz w:val="27"/>
          <w:szCs w:val="27"/>
          <w:shd w:val="clear" w:color="auto" w:fill="FFFFFF"/>
          <w:lang w:val="es-US" w:eastAsia="es-MX"/>
        </w:rPr>
        <w:t xml:space="preserve">Dr. Pedro </w:t>
      </w:r>
      <w:proofErr w:type="spellStart"/>
      <w:r w:rsidRPr="00595666">
        <w:rPr>
          <w:rFonts w:ascii="Arial" w:eastAsia="Times New Roman" w:hAnsi="Arial" w:cs="Arial"/>
          <w:b/>
          <w:bCs/>
          <w:color w:val="201F1E"/>
          <w:sz w:val="27"/>
          <w:szCs w:val="27"/>
          <w:shd w:val="clear" w:color="auto" w:fill="FFFFFF"/>
          <w:lang w:val="es-US" w:eastAsia="es-MX"/>
        </w:rPr>
        <w:t>Unshelm</w:t>
      </w:r>
      <w:proofErr w:type="spellEnd"/>
      <w:r w:rsidRPr="00595666">
        <w:rPr>
          <w:rFonts w:ascii="Arial" w:eastAsia="Times New Roman" w:hAnsi="Arial" w:cs="Arial"/>
          <w:b/>
          <w:bCs/>
          <w:color w:val="201F1E"/>
          <w:sz w:val="27"/>
          <w:szCs w:val="27"/>
          <w:shd w:val="clear" w:color="auto" w:fill="FFFFFF"/>
          <w:lang w:val="es-US" w:eastAsia="es-MX"/>
        </w:rPr>
        <w:t xml:space="preserve"> </w:t>
      </w:r>
      <w:proofErr w:type="spellStart"/>
      <w:r w:rsidRPr="00595666">
        <w:rPr>
          <w:rFonts w:ascii="Arial" w:eastAsia="Times New Roman" w:hAnsi="Arial" w:cs="Arial"/>
          <w:b/>
          <w:bCs/>
          <w:color w:val="201F1E"/>
          <w:sz w:val="27"/>
          <w:szCs w:val="27"/>
          <w:shd w:val="clear" w:color="auto" w:fill="FFFFFF"/>
          <w:lang w:val="es-US" w:eastAsia="es-MX"/>
        </w:rPr>
        <w:t>Baez</w:t>
      </w:r>
      <w:proofErr w:type="spellEnd"/>
    </w:p>
    <w:p w14:paraId="117F89C9" w14:textId="77777777" w:rsidR="00595666" w:rsidRPr="00595666" w:rsidRDefault="00595666" w:rsidP="00595666">
      <w:pPr>
        <w:rPr>
          <w:rFonts w:ascii="Times New Roman" w:eastAsia="Times New Roman" w:hAnsi="Times New Roman" w:cs="Times New Roman"/>
          <w:lang w:val="es-US" w:eastAsia="es-MX"/>
        </w:rPr>
      </w:pPr>
      <w:r w:rsidRPr="00595666">
        <w:rPr>
          <w:rFonts w:ascii="Segoe UI" w:eastAsia="Times New Roman" w:hAnsi="Segoe UI" w:cs="Segoe UI"/>
          <w:color w:val="201F1E"/>
          <w:sz w:val="23"/>
          <w:szCs w:val="23"/>
          <w:lang w:val="es-US" w:eastAsia="es-MX"/>
        </w:rPr>
        <w:br/>
      </w:r>
    </w:p>
    <w:p w14:paraId="64D59E89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MEDICO RADIOLOGO ESPECIALISTA EN ECOGRAFIA Y DOPPLER PEDIATRICO</w:t>
      </w:r>
    </w:p>
    <w:p w14:paraId="722FE8A6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TRABAJA EN LA CLINICA LEOPOLDO AGUERREVERE Y EL LABORATORIO VASCULAR DE LA CLINICA LA FLORESTA.CARACAS.</w:t>
      </w:r>
    </w:p>
    <w:p w14:paraId="32FD2450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PROFESOR DEL COLEGIO INTERAMERICANO DE RADIOLOGIA ( CIR) Y DE LA FEDERACION LATINOAMERICANA DE ULTRASONIDO EN MEDICINA Y BIOLOGIA ( FLAUS)</w:t>
      </w:r>
    </w:p>
    <w:p w14:paraId="3466DC37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 xml:space="preserve">EX TESORERO DE LA FEDERACION LATINOAMERICANA DE ULTRASONIDO. </w:t>
      </w: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(FLAUS)</w:t>
      </w:r>
    </w:p>
    <w:p w14:paraId="691B0AEF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MIEMBRO DE LA WORLD FEDERATION ULTRASOUND IN MEDICINE AND BIOLOGY ( WFUMB)</w:t>
      </w:r>
    </w:p>
    <w:p w14:paraId="4D7F74AD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PROFESOR DE LA SOCIEDAD LATINOAMERICANA DE RADIOLOGIA PEDIATRICA (SLARP)</w:t>
      </w:r>
    </w:p>
    <w:p w14:paraId="2DABE25F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EX PRESIDENTE DE LA SOCIEDAD VENEZOLANA DE RADIOLOGIA ( SOVERADI) Y DE LA SOCIEDAD VENEZOLANA DE ULTRASONIDO (AVUM)</w:t>
      </w:r>
    </w:p>
    <w:p w14:paraId="361821F7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CONFERENCISTA EN LA SOCIEDAD NORTEAMERICANA DE RADIOLOGIA(RSNA)</w:t>
      </w:r>
    </w:p>
    <w:p w14:paraId="56DBD732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MIEMBRO DEL GRUPO DE TRABAJO DE APCA-INTELEOS PARA AMERICA LATINA</w:t>
      </w:r>
    </w:p>
    <w:p w14:paraId="4ADB8A88" w14:textId="77777777" w:rsidR="00595666" w:rsidRPr="00595666" w:rsidRDefault="00595666" w:rsidP="0059566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</w:pPr>
      <w:r w:rsidRPr="00595666">
        <w:rPr>
          <w:rFonts w:ascii="Times New Roman" w:eastAsia="Times New Roman" w:hAnsi="Times New Roman" w:cs="Times New Roman"/>
          <w:color w:val="000000"/>
          <w:sz w:val="27"/>
          <w:szCs w:val="27"/>
          <w:lang w:val="es-US" w:eastAsia="es-MX"/>
        </w:rPr>
        <w:t>COAUTOR DE 5 LIBROS DE TEXTO DE ULTRASONIDO Y DOPPLER PEDIATRICO</w:t>
      </w:r>
    </w:p>
    <w:p w14:paraId="635E566D" w14:textId="77777777" w:rsidR="00595666" w:rsidRPr="00595666" w:rsidRDefault="00595666" w:rsidP="00595666">
      <w:pPr>
        <w:rPr>
          <w:rFonts w:ascii="Times New Roman" w:eastAsia="Times New Roman" w:hAnsi="Times New Roman" w:cs="Times New Roman"/>
          <w:lang w:val="es-US" w:eastAsia="es-MX"/>
        </w:rPr>
      </w:pPr>
    </w:p>
    <w:p w14:paraId="01848AB4" w14:textId="77777777" w:rsidR="002D70E1" w:rsidRPr="003577DD" w:rsidRDefault="00595666">
      <w:pPr>
        <w:rPr>
          <w:lang w:val="es-US"/>
        </w:rPr>
      </w:pPr>
    </w:p>
    <w:sectPr w:rsidR="002D70E1" w:rsidRPr="003577DD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31"/>
    <w:rsid w:val="000D730E"/>
    <w:rsid w:val="003577DD"/>
    <w:rsid w:val="00433681"/>
    <w:rsid w:val="004D569C"/>
    <w:rsid w:val="00534E31"/>
    <w:rsid w:val="00595666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7F76"/>
  <w14:defaultImageDpi w14:val="32767"/>
  <w15:chartTrackingRefBased/>
  <w15:docId w15:val="{A39FC6F2-C1D8-1041-929F-27BE7F92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ydpc4e77011msonormal">
    <w:name w:val="x_ydpc4e77011msonormal"/>
    <w:basedOn w:val="Normal"/>
    <w:rsid w:val="00534E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34E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6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2021-04-02T18:16:00Z</dcterms:created>
  <dcterms:modified xsi:type="dcterms:W3CDTF">2021-04-02T18:16:00Z</dcterms:modified>
</cp:coreProperties>
</file>