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1E" w:rsidRDefault="004371F3">
      <w:pPr>
        <w:rPr>
          <w:rFonts w:ascii="Arial" w:hAnsi="Arial" w:cs="Arial"/>
          <w:b/>
          <w:sz w:val="24"/>
          <w:szCs w:val="24"/>
          <w:lang w:val="es-AR"/>
        </w:rPr>
      </w:pPr>
      <w:r w:rsidRPr="004046BE">
        <w:rPr>
          <w:rFonts w:ascii="Arial" w:hAnsi="Arial" w:cs="Arial"/>
          <w:b/>
          <w:sz w:val="24"/>
          <w:szCs w:val="24"/>
          <w:lang w:val="es-AR"/>
        </w:rPr>
        <w:t>Luis Miguel Catalina</w:t>
      </w:r>
    </w:p>
    <w:p w:rsidR="004046BE" w:rsidRPr="00714B31" w:rsidRDefault="004046BE" w:rsidP="004046BE">
      <w:pPr>
        <w:jc w:val="both"/>
        <w:rPr>
          <w:rFonts w:ascii="Arial" w:hAnsi="Arial"/>
          <w:lang w:val="es-AR"/>
        </w:rPr>
      </w:pPr>
      <w:r w:rsidRPr="00714B31">
        <w:rPr>
          <w:rFonts w:ascii="Arial" w:hAnsi="Arial" w:cs="Arial"/>
          <w:lang w:val="es-AR"/>
        </w:rPr>
        <w:t>Médico recibido en</w:t>
      </w:r>
      <w:r w:rsidR="00CB1AD8" w:rsidRPr="00714B31">
        <w:rPr>
          <w:rFonts w:ascii="Arial" w:hAnsi="Arial" w:cs="Arial"/>
          <w:lang w:val="es-AR"/>
        </w:rPr>
        <w:t xml:space="preserve"> la</w:t>
      </w:r>
      <w:r w:rsidRPr="00714B31">
        <w:rPr>
          <w:rFonts w:ascii="Arial" w:hAnsi="Arial"/>
          <w:lang w:val="es-AR"/>
        </w:rPr>
        <w:t xml:space="preserve"> </w:t>
      </w:r>
      <w:r w:rsidRPr="00714B31">
        <w:rPr>
          <w:rFonts w:ascii="Arial" w:hAnsi="Arial"/>
          <w:lang w:val="es-AR"/>
        </w:rPr>
        <w:t>Facultad de Medi</w:t>
      </w:r>
      <w:r w:rsidRPr="00714B31">
        <w:rPr>
          <w:rFonts w:ascii="Arial" w:hAnsi="Arial"/>
          <w:lang w:val="es-AR"/>
        </w:rPr>
        <w:t xml:space="preserve">cina de la Universidad Favaloro en 1998, </w:t>
      </w:r>
      <w:r w:rsidRPr="00714B31">
        <w:rPr>
          <w:rFonts w:ascii="Arial" w:hAnsi="Arial" w:cs="Arial"/>
          <w:lang w:val="es-AR"/>
        </w:rPr>
        <w:t>Diploma de honor. Pro</w:t>
      </w:r>
      <w:r w:rsidRPr="00714B31">
        <w:rPr>
          <w:rFonts w:ascii="Arial" w:hAnsi="Arial" w:cs="Arial"/>
          <w:lang w:val="es-AR"/>
        </w:rPr>
        <w:t>medio general de la carrera 9,65</w:t>
      </w:r>
      <w:r w:rsidRPr="00714B31">
        <w:rPr>
          <w:rFonts w:ascii="Arial" w:hAnsi="Arial" w:cs="Arial"/>
          <w:lang w:val="es-AR"/>
        </w:rPr>
        <w:t>.</w:t>
      </w:r>
    </w:p>
    <w:p w:rsidR="00CB1AD8" w:rsidRPr="00714B31" w:rsidRDefault="00CB1AD8" w:rsidP="00CB1AD8">
      <w:pPr>
        <w:rPr>
          <w:rFonts w:ascii="Arial" w:hAnsi="Arial" w:cs="Arial"/>
          <w:lang w:val="es-AR"/>
        </w:rPr>
      </w:pPr>
      <w:r w:rsidRPr="00714B31">
        <w:rPr>
          <w:rFonts w:ascii="Arial" w:hAnsi="Arial" w:cs="Arial"/>
          <w:lang w:val="es-AR"/>
        </w:rPr>
        <w:t xml:space="preserve">Especialista </w:t>
      </w:r>
      <w:r w:rsidRPr="00714B31">
        <w:rPr>
          <w:rFonts w:ascii="Arial" w:hAnsi="Arial" w:cs="Arial"/>
          <w:lang w:val="es-AR"/>
        </w:rPr>
        <w:t>en</w:t>
      </w:r>
      <w:r w:rsidR="005933AC">
        <w:rPr>
          <w:rFonts w:ascii="Arial" w:hAnsi="Arial" w:cs="Arial"/>
          <w:lang w:val="es-AR"/>
        </w:rPr>
        <w:t xml:space="preserve"> Diagnóstico por I</w:t>
      </w:r>
      <w:r w:rsidRPr="00714B31">
        <w:rPr>
          <w:rFonts w:ascii="Arial" w:hAnsi="Arial" w:cs="Arial"/>
          <w:lang w:val="es-AR"/>
        </w:rPr>
        <w:t>mágenes 2004</w:t>
      </w:r>
      <w:r w:rsidRPr="00714B31">
        <w:rPr>
          <w:rFonts w:ascii="Arial" w:hAnsi="Arial" w:cs="Arial"/>
          <w:lang w:val="es-AR"/>
        </w:rPr>
        <w:t>.( Universidad de Buenos Aires )</w:t>
      </w:r>
      <w:r w:rsidRPr="00714B31">
        <w:rPr>
          <w:rFonts w:ascii="Arial" w:hAnsi="Arial" w:cs="Arial"/>
          <w:lang w:val="es-AR"/>
        </w:rPr>
        <w:t xml:space="preserve"> UDH: Hospital Italiano de Buenos Aires.</w:t>
      </w:r>
    </w:p>
    <w:p w:rsidR="00CB1AD8" w:rsidRPr="00714B31" w:rsidRDefault="00CB1AD8" w:rsidP="00CB1AD8">
      <w:pPr>
        <w:spacing w:after="0" w:line="240" w:lineRule="auto"/>
        <w:rPr>
          <w:rFonts w:ascii="Arial" w:hAnsi="Arial" w:cs="Arial"/>
          <w:lang w:val="es-AR"/>
        </w:rPr>
      </w:pPr>
      <w:r w:rsidRPr="00714B31">
        <w:rPr>
          <w:rFonts w:ascii="Arial" w:hAnsi="Arial" w:cs="Arial"/>
          <w:lang w:val="es-AR"/>
        </w:rPr>
        <w:t xml:space="preserve">2000-2004 </w:t>
      </w:r>
      <w:r w:rsidRPr="00714B31">
        <w:rPr>
          <w:rFonts w:ascii="Arial" w:hAnsi="Arial" w:cs="Arial"/>
          <w:lang w:val="es-AR"/>
        </w:rPr>
        <w:t xml:space="preserve">Residencia </w:t>
      </w:r>
      <w:r w:rsidR="00677BA9">
        <w:rPr>
          <w:rFonts w:ascii="Arial" w:hAnsi="Arial" w:cs="Arial"/>
          <w:lang w:val="es-AR"/>
        </w:rPr>
        <w:t>en Diagnóstico por I</w:t>
      </w:r>
      <w:r w:rsidRPr="00714B31">
        <w:rPr>
          <w:rFonts w:ascii="Arial" w:hAnsi="Arial" w:cs="Arial"/>
          <w:lang w:val="es-AR"/>
        </w:rPr>
        <w:t>mágenes. Hospital Italiano de Buenos Aires.</w:t>
      </w:r>
    </w:p>
    <w:p w:rsidR="00CB1AD8" w:rsidRPr="00714B31" w:rsidRDefault="00CB1AD8" w:rsidP="00CB1AD8">
      <w:pPr>
        <w:jc w:val="both"/>
        <w:rPr>
          <w:rFonts w:ascii="Arial" w:hAnsi="Arial" w:cs="Arial"/>
          <w:lang w:val="es-AR"/>
        </w:rPr>
      </w:pPr>
    </w:p>
    <w:p w:rsidR="00CB1AD8" w:rsidRPr="00661F88" w:rsidRDefault="00CB1AD8" w:rsidP="00661F88">
      <w:pPr>
        <w:jc w:val="both"/>
        <w:rPr>
          <w:rFonts w:ascii="Arial" w:hAnsi="Arial"/>
          <w:b/>
          <w:u w:val="single"/>
          <w:lang w:val="es-ES"/>
        </w:rPr>
      </w:pPr>
      <w:r w:rsidRPr="00661F88">
        <w:rPr>
          <w:rFonts w:ascii="Arial" w:hAnsi="Arial" w:cs="Arial"/>
          <w:b/>
          <w:lang w:val="es-AR"/>
        </w:rPr>
        <w:t>Participaciones en eventos cient</w:t>
      </w:r>
      <w:r w:rsidR="00C34F72" w:rsidRPr="00661F88">
        <w:rPr>
          <w:rFonts w:ascii="Arial" w:hAnsi="Arial" w:cs="Arial"/>
          <w:b/>
          <w:lang w:val="es-AR"/>
        </w:rPr>
        <w:t>íficos:</w:t>
      </w:r>
    </w:p>
    <w:p w:rsidR="00CB1AD8" w:rsidRPr="00714B31" w:rsidRDefault="00F302FD" w:rsidP="00CB1AD8">
      <w:pPr>
        <w:jc w:val="both"/>
        <w:rPr>
          <w:rFonts w:ascii="Arial" w:hAnsi="Arial"/>
          <w:lang w:val="es-ES"/>
        </w:rPr>
      </w:pPr>
      <w:r w:rsidRPr="00714B31">
        <w:rPr>
          <w:rFonts w:ascii="Arial" w:hAnsi="Arial"/>
          <w:lang w:val="es-ES"/>
        </w:rPr>
        <w:t xml:space="preserve">Disertante y colaborador del Curso-Taller de </w:t>
      </w:r>
      <w:r w:rsidR="00274907">
        <w:rPr>
          <w:rFonts w:ascii="Arial" w:hAnsi="Arial"/>
          <w:lang w:val="es-ES"/>
        </w:rPr>
        <w:t>Refresco de E</w:t>
      </w:r>
      <w:r w:rsidR="00CB1AD8" w:rsidRPr="00714B31">
        <w:rPr>
          <w:rFonts w:ascii="Arial" w:hAnsi="Arial"/>
          <w:lang w:val="es-ES"/>
        </w:rPr>
        <w:t>co-Doppler color en el XVIII Congreso Argentino e Internacional de Flebología y Linfología. Mayo 2009</w:t>
      </w:r>
      <w:r w:rsidR="0066104E" w:rsidRPr="00714B31">
        <w:rPr>
          <w:rFonts w:ascii="Arial" w:hAnsi="Arial"/>
          <w:lang w:val="es-ES"/>
        </w:rPr>
        <w:t>.</w:t>
      </w:r>
    </w:p>
    <w:p w:rsidR="0066104E" w:rsidRPr="00714B31" w:rsidRDefault="0066104E" w:rsidP="0066104E">
      <w:pPr>
        <w:jc w:val="both"/>
        <w:rPr>
          <w:rFonts w:ascii="Arial" w:hAnsi="Arial"/>
          <w:lang w:val="es-ES"/>
        </w:rPr>
      </w:pPr>
      <w:r w:rsidRPr="00714B31">
        <w:rPr>
          <w:rFonts w:ascii="Arial" w:hAnsi="Arial"/>
          <w:lang w:val="es-ES"/>
        </w:rPr>
        <w:t>Disertante de “ Hipertesi</w:t>
      </w:r>
      <w:r w:rsidRPr="00714B31">
        <w:rPr>
          <w:rFonts w:ascii="Arial" w:hAnsi="Arial"/>
          <w:lang w:val="es-ES_tradnl"/>
        </w:rPr>
        <w:t>ón reno-vascular su estudio mediante doppler color”</w:t>
      </w:r>
      <w:r w:rsidRPr="00714B31">
        <w:rPr>
          <w:rFonts w:ascii="Arial" w:hAnsi="Arial"/>
          <w:lang w:val="es-ES"/>
        </w:rPr>
        <w:t xml:space="preserve"> en el III Simposio Multidisciplinario SAUMB. Julio 2011</w:t>
      </w:r>
    </w:p>
    <w:p w:rsidR="0066104E" w:rsidRPr="00714B31" w:rsidRDefault="00677BA9" w:rsidP="0066104E">
      <w:pPr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Tutor en el curso ¨Hands-</w:t>
      </w:r>
      <w:r w:rsidR="00274907">
        <w:rPr>
          <w:rFonts w:ascii="Arial" w:hAnsi="Arial"/>
          <w:lang w:val="es-ES"/>
        </w:rPr>
        <w:t>on en E</w:t>
      </w:r>
      <w:r w:rsidR="0066104E" w:rsidRPr="00714B31">
        <w:rPr>
          <w:rFonts w:ascii="Arial" w:hAnsi="Arial"/>
          <w:lang w:val="es-ES"/>
        </w:rPr>
        <w:t>coDoppler¨ en el III Simposio mundial de ava</w:t>
      </w:r>
      <w:r w:rsidR="00714B31" w:rsidRPr="00714B31">
        <w:rPr>
          <w:rFonts w:ascii="Arial" w:hAnsi="Arial"/>
          <w:lang w:val="es-ES"/>
        </w:rPr>
        <w:t>nces en flebolog</w:t>
      </w:r>
      <w:r>
        <w:rPr>
          <w:rFonts w:ascii="Arial" w:hAnsi="Arial"/>
          <w:lang w:val="es-ES"/>
        </w:rPr>
        <w:t>ía y linfología. Buenos aires, N</w:t>
      </w:r>
      <w:r w:rsidR="00714B31" w:rsidRPr="00714B31">
        <w:rPr>
          <w:rFonts w:ascii="Arial" w:hAnsi="Arial"/>
          <w:lang w:val="es-ES"/>
        </w:rPr>
        <w:t>oviembre 2011.</w:t>
      </w:r>
    </w:p>
    <w:p w:rsidR="00A66DE9" w:rsidRPr="00714B31" w:rsidRDefault="00A66DE9" w:rsidP="00A66DE9">
      <w:pPr>
        <w:jc w:val="both"/>
        <w:rPr>
          <w:rFonts w:ascii="Arial" w:hAnsi="Arial"/>
          <w:lang w:val="es-ES"/>
        </w:rPr>
      </w:pPr>
      <w:r w:rsidRPr="00714B31">
        <w:rPr>
          <w:rFonts w:ascii="Arial" w:hAnsi="Arial"/>
          <w:lang w:val="es-ES"/>
        </w:rPr>
        <w:t xml:space="preserve">Disertante y colaborador del Curso-Taller </w:t>
      </w:r>
      <w:r w:rsidR="00643474">
        <w:rPr>
          <w:rFonts w:ascii="Arial" w:hAnsi="Arial"/>
          <w:lang w:val="es-ES"/>
        </w:rPr>
        <w:t>de E</w:t>
      </w:r>
      <w:r w:rsidRPr="00714B31">
        <w:rPr>
          <w:rFonts w:ascii="Arial" w:hAnsi="Arial"/>
          <w:lang w:val="es-ES"/>
        </w:rPr>
        <w:t xml:space="preserve">co-Doppler </w:t>
      </w:r>
      <w:r w:rsidRPr="00714B31">
        <w:rPr>
          <w:rFonts w:ascii="Arial" w:hAnsi="Arial"/>
          <w:lang w:val="es-ES"/>
        </w:rPr>
        <w:t>del sistema venoso de MMII en el XX</w:t>
      </w:r>
      <w:r w:rsidRPr="00714B31">
        <w:rPr>
          <w:rFonts w:ascii="Arial" w:hAnsi="Arial"/>
          <w:lang w:val="es-ES"/>
        </w:rPr>
        <w:t xml:space="preserve"> Congreso Argentino e Internacional de Fl</w:t>
      </w:r>
      <w:r w:rsidRPr="00714B31">
        <w:rPr>
          <w:rFonts w:ascii="Arial" w:hAnsi="Arial"/>
          <w:lang w:val="es-ES"/>
        </w:rPr>
        <w:t>ebología y Linfología. Mayo 2013.</w:t>
      </w:r>
    </w:p>
    <w:p w:rsidR="00C34F72" w:rsidRPr="00661F88" w:rsidRDefault="00C34F72" w:rsidP="00C34F72">
      <w:pPr>
        <w:jc w:val="both"/>
        <w:rPr>
          <w:rFonts w:ascii="Arial" w:hAnsi="Arial"/>
          <w:b/>
          <w:lang w:val="es-ES"/>
        </w:rPr>
      </w:pPr>
      <w:r w:rsidRPr="00661F88">
        <w:rPr>
          <w:rFonts w:ascii="Arial" w:hAnsi="Arial"/>
          <w:b/>
          <w:lang w:val="es-ES"/>
        </w:rPr>
        <w:t>Actividad Docente Nacional:</w:t>
      </w:r>
    </w:p>
    <w:p w:rsidR="00FC1897" w:rsidRPr="00714B31" w:rsidRDefault="00FC1897" w:rsidP="00C34F72">
      <w:pPr>
        <w:jc w:val="both"/>
        <w:rPr>
          <w:rFonts w:ascii="Arial" w:hAnsi="Arial"/>
          <w:lang w:val="es-AR"/>
        </w:rPr>
      </w:pPr>
      <w:r w:rsidRPr="00714B31">
        <w:rPr>
          <w:rFonts w:ascii="Arial" w:hAnsi="Arial"/>
          <w:lang w:val="es-AR"/>
        </w:rPr>
        <w:t xml:space="preserve">Colaborador </w:t>
      </w:r>
      <w:r w:rsidR="00C34F72" w:rsidRPr="00714B31">
        <w:rPr>
          <w:rFonts w:ascii="Arial" w:hAnsi="Arial"/>
          <w:lang w:val="es-AR"/>
        </w:rPr>
        <w:t xml:space="preserve">Docente </w:t>
      </w:r>
      <w:r w:rsidRPr="00714B31">
        <w:rPr>
          <w:rFonts w:ascii="Arial" w:hAnsi="Arial"/>
          <w:lang w:val="es-AR"/>
        </w:rPr>
        <w:t>SAUMB</w:t>
      </w:r>
      <w:r w:rsidR="00C34F72" w:rsidRPr="00714B31">
        <w:rPr>
          <w:rFonts w:ascii="Arial" w:hAnsi="Arial"/>
          <w:lang w:val="es-AR"/>
        </w:rPr>
        <w:t xml:space="preserve"> en el Curso Anual teóri</w:t>
      </w:r>
      <w:r w:rsidRPr="00714B31">
        <w:rPr>
          <w:rFonts w:ascii="Arial" w:hAnsi="Arial"/>
          <w:lang w:val="es-AR"/>
        </w:rPr>
        <w:t>co-práctico de Doppler Vascular-Modalidad Mensual. Disertacion: “Evaluación Doppler de arterias renales¨ y ¨Evaluación Doppler en el riñon transplantado¨.</w:t>
      </w:r>
      <w:r w:rsidR="00714B31" w:rsidRPr="00714B31">
        <w:rPr>
          <w:rFonts w:ascii="Arial" w:hAnsi="Arial"/>
          <w:lang w:val="es-AR"/>
        </w:rPr>
        <w:t>2007</w:t>
      </w:r>
    </w:p>
    <w:p w:rsidR="00C34F72" w:rsidRPr="00714B31" w:rsidRDefault="00FC1897" w:rsidP="00C34F72">
      <w:pPr>
        <w:jc w:val="both"/>
        <w:rPr>
          <w:rFonts w:ascii="Arial" w:hAnsi="Arial"/>
          <w:lang w:val="es-AR"/>
        </w:rPr>
      </w:pPr>
      <w:r w:rsidRPr="00714B31">
        <w:rPr>
          <w:rFonts w:ascii="Arial" w:hAnsi="Arial"/>
          <w:lang w:val="es-AR"/>
        </w:rPr>
        <w:t>D</w:t>
      </w:r>
      <w:r w:rsidR="00C34F72" w:rsidRPr="00714B31">
        <w:rPr>
          <w:rFonts w:ascii="Arial" w:hAnsi="Arial"/>
          <w:lang w:val="es-AR"/>
        </w:rPr>
        <w:t>ocente en el “C</w:t>
      </w:r>
      <w:r w:rsidRPr="00714B31">
        <w:rPr>
          <w:rFonts w:ascii="Arial" w:hAnsi="Arial"/>
          <w:lang w:val="es-AR"/>
        </w:rPr>
        <w:t>urso intensivo de Doppler Vascul</w:t>
      </w:r>
      <w:r w:rsidR="00C34F72" w:rsidRPr="00714B31">
        <w:rPr>
          <w:rFonts w:ascii="Arial" w:hAnsi="Arial"/>
          <w:lang w:val="es-AR"/>
        </w:rPr>
        <w:t>ar” Servicio de Diagnóstico por Imágenes del Hospital Italiano de Bs As. Mayo 2008</w:t>
      </w:r>
      <w:r w:rsidRPr="00714B31">
        <w:rPr>
          <w:rFonts w:ascii="Arial" w:hAnsi="Arial"/>
          <w:lang w:val="es-AR"/>
        </w:rPr>
        <w:t>.</w:t>
      </w:r>
    </w:p>
    <w:p w:rsidR="00FC1897" w:rsidRPr="00714B31" w:rsidRDefault="00FC1897" w:rsidP="00C34F72">
      <w:pPr>
        <w:jc w:val="both"/>
        <w:rPr>
          <w:rFonts w:ascii="Arial" w:hAnsi="Arial"/>
          <w:lang w:val="es-AR"/>
        </w:rPr>
      </w:pPr>
      <w:r w:rsidRPr="00714B31">
        <w:rPr>
          <w:rFonts w:ascii="Arial" w:hAnsi="Arial"/>
          <w:lang w:val="es-AR"/>
        </w:rPr>
        <w:t>Colaborador Docente SAUMB</w:t>
      </w:r>
      <w:r w:rsidR="00714B31" w:rsidRPr="00714B31">
        <w:rPr>
          <w:rFonts w:ascii="Arial" w:hAnsi="Arial"/>
          <w:lang w:val="es-AR"/>
        </w:rPr>
        <w:t xml:space="preserve"> </w:t>
      </w:r>
      <w:r w:rsidRPr="00714B31">
        <w:rPr>
          <w:rFonts w:ascii="Arial" w:hAnsi="Arial"/>
          <w:lang w:val="es-AR"/>
        </w:rPr>
        <w:t xml:space="preserve"> en el Curso Anual teórico-práctico de Doppler Vascular-Modalidad Mensual. Disertacion: </w:t>
      </w:r>
      <w:r w:rsidR="003A33F4" w:rsidRPr="00714B31">
        <w:rPr>
          <w:rFonts w:ascii="Arial" w:hAnsi="Arial"/>
          <w:lang w:val="es-AR"/>
        </w:rPr>
        <w:t>“</w:t>
      </w:r>
      <w:r w:rsidRPr="00714B31">
        <w:rPr>
          <w:rFonts w:ascii="Arial" w:hAnsi="Arial"/>
          <w:lang w:val="es-AR"/>
        </w:rPr>
        <w:t>Evaluaci</w:t>
      </w:r>
      <w:r w:rsidRPr="00714B31">
        <w:rPr>
          <w:rFonts w:ascii="Arial" w:hAnsi="Arial"/>
          <w:lang w:val="es-AR"/>
        </w:rPr>
        <w:t>ón Doppler del transplante hepático y renal¨.</w:t>
      </w:r>
      <w:r w:rsidR="00714B31" w:rsidRPr="00714B31">
        <w:rPr>
          <w:rFonts w:ascii="Arial" w:hAnsi="Arial"/>
          <w:lang w:val="es-AR"/>
        </w:rPr>
        <w:t>2010</w:t>
      </w:r>
    </w:p>
    <w:p w:rsidR="00C34F72" w:rsidRPr="00661F88" w:rsidRDefault="00C34F72" w:rsidP="00C34F72">
      <w:pPr>
        <w:jc w:val="both"/>
        <w:rPr>
          <w:rFonts w:ascii="Arial" w:hAnsi="Arial"/>
          <w:b/>
          <w:lang w:val="es-AR"/>
        </w:rPr>
      </w:pPr>
      <w:r w:rsidRPr="00661F88">
        <w:rPr>
          <w:rFonts w:ascii="Arial" w:hAnsi="Arial"/>
          <w:b/>
          <w:lang w:val="es-AR"/>
        </w:rPr>
        <w:t>Actividad Docente Internacional:</w:t>
      </w:r>
    </w:p>
    <w:p w:rsidR="00714B31" w:rsidRDefault="00714B31" w:rsidP="00C34F72">
      <w:pPr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Docente en el ¨II Curso de Doppler Color¨ de la Sociedad Panameña de Radiología e Imágenes. Ciudad de Panama</w:t>
      </w:r>
      <w:r w:rsidR="00661F88">
        <w:rPr>
          <w:rFonts w:ascii="Arial" w:hAnsi="Arial"/>
          <w:lang w:val="es-AR"/>
        </w:rPr>
        <w:t>. Marzo 2007</w:t>
      </w:r>
    </w:p>
    <w:p w:rsidR="00661F88" w:rsidRPr="00714B31" w:rsidRDefault="00661F88" w:rsidP="00C34F72">
      <w:pPr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Docente en el ¨I Curso Internacional de diagnóstico vascular  con Ecodoppler color¨. Ciudad de Puebla, México. Junio 2012.</w:t>
      </w:r>
    </w:p>
    <w:p w:rsidR="00274907" w:rsidRDefault="00274907" w:rsidP="00C34F72">
      <w:pPr>
        <w:jc w:val="both"/>
        <w:rPr>
          <w:rFonts w:ascii="Arial" w:hAnsi="Arial"/>
          <w:b/>
          <w:lang w:val="es-AR"/>
        </w:rPr>
      </w:pPr>
    </w:p>
    <w:p w:rsidR="00274907" w:rsidRDefault="00274907" w:rsidP="00C34F72">
      <w:pPr>
        <w:jc w:val="both"/>
        <w:rPr>
          <w:rFonts w:ascii="Arial" w:hAnsi="Arial"/>
          <w:b/>
          <w:lang w:val="es-AR"/>
        </w:rPr>
      </w:pPr>
    </w:p>
    <w:p w:rsidR="00274907" w:rsidRDefault="00274907" w:rsidP="00C34F72">
      <w:pPr>
        <w:jc w:val="both"/>
        <w:rPr>
          <w:rFonts w:ascii="Arial" w:hAnsi="Arial"/>
          <w:b/>
          <w:lang w:val="es-AR"/>
        </w:rPr>
      </w:pPr>
    </w:p>
    <w:p w:rsidR="00C34F72" w:rsidRPr="00661F88" w:rsidRDefault="00045F00" w:rsidP="00C34F72">
      <w:pPr>
        <w:jc w:val="both"/>
        <w:rPr>
          <w:rFonts w:ascii="Arial" w:hAnsi="Arial"/>
          <w:b/>
          <w:lang w:val="es-AR"/>
        </w:rPr>
      </w:pPr>
      <w:r w:rsidRPr="00661F88">
        <w:rPr>
          <w:rFonts w:ascii="Arial" w:hAnsi="Arial"/>
          <w:b/>
          <w:lang w:val="es-AR"/>
        </w:rPr>
        <w:lastRenderedPageBreak/>
        <w:t>Actividad Laboral:</w:t>
      </w:r>
    </w:p>
    <w:p w:rsidR="00045F00" w:rsidRPr="00714B31" w:rsidRDefault="00045F00" w:rsidP="00045F00">
      <w:pPr>
        <w:pStyle w:val="Textoindependiente2"/>
        <w:spacing w:after="0" w:line="240" w:lineRule="auto"/>
        <w:rPr>
          <w:rFonts w:ascii="Arial" w:hAnsi="Arial" w:cs="Arial"/>
          <w:lang w:val="es-AR"/>
        </w:rPr>
      </w:pPr>
      <w:r w:rsidRPr="00714B31">
        <w:rPr>
          <w:rFonts w:ascii="Arial" w:hAnsi="Arial" w:cs="Arial"/>
          <w:lang w:val="es-AR"/>
        </w:rPr>
        <w:t>M</w:t>
      </w:r>
      <w:r w:rsidRPr="00714B31">
        <w:rPr>
          <w:rFonts w:ascii="Arial" w:hAnsi="Arial" w:cs="Arial"/>
          <w:lang w:val="es-AR"/>
        </w:rPr>
        <w:t>édico de planta del  Servicio de Ecografía y Doppler Vascular</w:t>
      </w:r>
      <w:r w:rsidRPr="00714B31">
        <w:rPr>
          <w:rFonts w:ascii="Arial" w:hAnsi="Arial" w:cs="Arial"/>
          <w:lang w:val="es-AR"/>
        </w:rPr>
        <w:t xml:space="preserve"> de la Fundación </w:t>
      </w:r>
      <w:r w:rsidRPr="00714B31">
        <w:rPr>
          <w:rFonts w:ascii="Arial" w:hAnsi="Arial" w:cs="Arial"/>
          <w:lang w:val="es-AR"/>
        </w:rPr>
        <w:t>Favaloro, realizando ecografía general, Doppler abdominal (transplante hepático, renal e intestinal y  de arterias renales) y procedimientos in</w:t>
      </w:r>
      <w:r w:rsidRPr="00714B31">
        <w:rPr>
          <w:rFonts w:ascii="Arial" w:hAnsi="Arial" w:cs="Arial"/>
          <w:lang w:val="es-AR"/>
        </w:rPr>
        <w:t>tervencionistas guiados por ecografía. 2004-Actualidad.</w:t>
      </w:r>
    </w:p>
    <w:p w:rsidR="00045F00" w:rsidRPr="00714B31" w:rsidRDefault="00045F00" w:rsidP="00045F00">
      <w:pPr>
        <w:pStyle w:val="Textoindependiente2"/>
        <w:spacing w:after="0" w:line="240" w:lineRule="auto"/>
        <w:rPr>
          <w:rFonts w:ascii="Arial" w:hAnsi="Arial" w:cs="Arial"/>
          <w:lang w:val="es-AR"/>
        </w:rPr>
      </w:pPr>
    </w:p>
    <w:p w:rsidR="00045F00" w:rsidRPr="00714B31" w:rsidRDefault="00C96D76" w:rsidP="00045F00">
      <w:pPr>
        <w:pStyle w:val="Textoindependiente2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Mé</w:t>
      </w:r>
      <w:r w:rsidR="00045F00" w:rsidRPr="00714B31">
        <w:rPr>
          <w:rFonts w:ascii="Arial" w:hAnsi="Arial" w:cs="Arial"/>
          <w:lang w:val="es-AR"/>
        </w:rPr>
        <w:t>dico del</w:t>
      </w:r>
      <w:r w:rsidR="006D2C78">
        <w:rPr>
          <w:rFonts w:ascii="Arial" w:hAnsi="Arial" w:cs="Arial"/>
          <w:lang w:val="es-AR"/>
        </w:rPr>
        <w:t xml:space="preserve"> plantel de </w:t>
      </w:r>
      <w:r w:rsidR="00045F00" w:rsidRPr="00714B31">
        <w:rPr>
          <w:rFonts w:ascii="Arial" w:hAnsi="Arial" w:cs="Arial"/>
          <w:lang w:val="es-AR"/>
        </w:rPr>
        <w:t>D</w:t>
      </w:r>
      <w:r w:rsidR="00045F00" w:rsidRPr="00714B31">
        <w:rPr>
          <w:rFonts w:ascii="Arial" w:hAnsi="Arial" w:cs="Arial"/>
          <w:lang w:val="es-AR"/>
        </w:rPr>
        <w:t>oppler</w:t>
      </w:r>
      <w:r w:rsidR="006D2C78">
        <w:rPr>
          <w:rFonts w:ascii="Arial" w:hAnsi="Arial" w:cs="Arial"/>
          <w:lang w:val="es-AR"/>
        </w:rPr>
        <w:t xml:space="preserve"> Vascular</w:t>
      </w:r>
      <w:r w:rsidR="00045F00" w:rsidRPr="00714B31">
        <w:rPr>
          <w:rFonts w:ascii="Arial" w:hAnsi="Arial" w:cs="Arial"/>
          <w:lang w:val="es-AR"/>
        </w:rPr>
        <w:t xml:space="preserve"> de Diagnóstico Maipú</w:t>
      </w:r>
      <w:r w:rsidR="00045F00" w:rsidRPr="00714B31">
        <w:rPr>
          <w:rFonts w:ascii="Arial" w:hAnsi="Arial" w:cs="Arial"/>
          <w:lang w:val="es-AR"/>
        </w:rPr>
        <w:t>. 2011-Actualidad.</w:t>
      </w:r>
    </w:p>
    <w:p w:rsidR="00CB1AD8" w:rsidRPr="00714B31" w:rsidRDefault="00C96D76" w:rsidP="00661F88">
      <w:pPr>
        <w:pStyle w:val="Textoindependiente2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Mé</w:t>
      </w:r>
      <w:r w:rsidR="006D2C78">
        <w:rPr>
          <w:rFonts w:ascii="Arial" w:hAnsi="Arial" w:cs="Arial"/>
          <w:lang w:val="es-AR"/>
        </w:rPr>
        <w:t xml:space="preserve">dico del plantel de </w:t>
      </w:r>
      <w:r w:rsidR="00045F00" w:rsidRPr="00714B31">
        <w:rPr>
          <w:rFonts w:ascii="Arial" w:hAnsi="Arial" w:cs="Arial"/>
          <w:lang w:val="es-AR"/>
        </w:rPr>
        <w:t>Doppler</w:t>
      </w:r>
      <w:r w:rsidR="006D2C78">
        <w:rPr>
          <w:rFonts w:ascii="Arial" w:hAnsi="Arial" w:cs="Arial"/>
          <w:lang w:val="es-AR"/>
        </w:rPr>
        <w:t xml:space="preserve"> Vascular</w:t>
      </w:r>
      <w:r w:rsidR="00045F00" w:rsidRPr="00714B31">
        <w:rPr>
          <w:rFonts w:ascii="Arial" w:hAnsi="Arial" w:cs="Arial"/>
          <w:lang w:val="es-AR"/>
        </w:rPr>
        <w:t xml:space="preserve"> de TCBA. 2016</w:t>
      </w:r>
      <w:r w:rsidR="00661F88">
        <w:rPr>
          <w:rFonts w:ascii="Arial" w:hAnsi="Arial" w:cs="Arial"/>
          <w:lang w:val="es-AR"/>
        </w:rPr>
        <w:t>-Actualidad</w:t>
      </w:r>
    </w:p>
    <w:p w:rsidR="002E7C2B" w:rsidRPr="002E7C2B" w:rsidRDefault="002E7C2B" w:rsidP="004046BE">
      <w:pPr>
        <w:pStyle w:val="Ttulo2"/>
        <w:rPr>
          <w:rFonts w:ascii="Arial" w:hAnsi="Arial" w:cs="Arial"/>
          <w:sz w:val="22"/>
          <w:szCs w:val="22"/>
        </w:rPr>
      </w:pPr>
      <w:r w:rsidRPr="002E7C2B">
        <w:rPr>
          <w:rFonts w:ascii="Arial" w:hAnsi="Arial" w:cs="Arial"/>
          <w:sz w:val="22"/>
          <w:szCs w:val="22"/>
        </w:rPr>
        <w:t xml:space="preserve">Hobby: </w:t>
      </w:r>
    </w:p>
    <w:p w:rsidR="002E7C2B" w:rsidRDefault="002E7C2B" w:rsidP="004046BE">
      <w:pPr>
        <w:pStyle w:val="Ttulo2"/>
        <w:rPr>
          <w:rFonts w:ascii="Arial" w:hAnsi="Arial" w:cs="Arial"/>
          <w:b w:val="0"/>
          <w:sz w:val="22"/>
          <w:szCs w:val="22"/>
        </w:rPr>
      </w:pPr>
    </w:p>
    <w:p w:rsidR="004046BE" w:rsidRPr="00714B31" w:rsidRDefault="002E7C2B" w:rsidP="004046BE">
      <w:pPr>
        <w:pStyle w:val="Ttulo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Triatleta Amateur y apasionado de</w:t>
      </w:r>
      <w:r w:rsidR="004541B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</w:t>
      </w:r>
      <w:r w:rsidR="004541B8">
        <w:rPr>
          <w:rFonts w:ascii="Arial" w:hAnsi="Arial" w:cs="Arial"/>
          <w:b w:val="0"/>
          <w:sz w:val="22"/>
          <w:szCs w:val="22"/>
        </w:rPr>
        <w:t>a fisiología del</w:t>
      </w:r>
      <w:r>
        <w:rPr>
          <w:rFonts w:ascii="Arial" w:hAnsi="Arial" w:cs="Arial"/>
          <w:b w:val="0"/>
          <w:sz w:val="22"/>
          <w:szCs w:val="22"/>
        </w:rPr>
        <w:t xml:space="preserve"> deporte de alto rendimiento. Corredor </w:t>
      </w:r>
      <w:r w:rsidR="00381FF1">
        <w:rPr>
          <w:rFonts w:ascii="Arial" w:hAnsi="Arial" w:cs="Arial"/>
          <w:b w:val="0"/>
          <w:sz w:val="22"/>
          <w:szCs w:val="22"/>
        </w:rPr>
        <w:t xml:space="preserve">y Finisher </w:t>
      </w:r>
      <w:r>
        <w:rPr>
          <w:rFonts w:ascii="Arial" w:hAnsi="Arial" w:cs="Arial"/>
          <w:b w:val="0"/>
          <w:sz w:val="22"/>
          <w:szCs w:val="22"/>
        </w:rPr>
        <w:t>de</w:t>
      </w:r>
      <w:r w:rsidR="00F56535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01638">
        <w:rPr>
          <w:rFonts w:ascii="Arial" w:hAnsi="Arial" w:cs="Arial"/>
          <w:b w:val="0"/>
          <w:sz w:val="22"/>
          <w:szCs w:val="22"/>
        </w:rPr>
        <w:t>Iroman Cozumel 2014 y 8</w:t>
      </w:r>
      <w:bookmarkStart w:id="0" w:name="_GoBack"/>
      <w:bookmarkEnd w:id="0"/>
      <w:r w:rsidR="00F56535">
        <w:rPr>
          <w:rFonts w:ascii="Arial" w:hAnsi="Arial" w:cs="Arial"/>
          <w:b w:val="0"/>
          <w:sz w:val="22"/>
          <w:szCs w:val="22"/>
        </w:rPr>
        <w:t xml:space="preserve"> carreras en distancia Medio Ironman.</w:t>
      </w:r>
    </w:p>
    <w:p w:rsidR="004046BE" w:rsidRPr="004046BE" w:rsidRDefault="004046BE">
      <w:pPr>
        <w:rPr>
          <w:rFonts w:ascii="Arial" w:hAnsi="Arial" w:cs="Arial"/>
          <w:b/>
          <w:sz w:val="24"/>
          <w:szCs w:val="24"/>
          <w:lang w:val="es-ES"/>
        </w:rPr>
      </w:pPr>
    </w:p>
    <w:p w:rsidR="004046BE" w:rsidRPr="00381FF1" w:rsidRDefault="00274907" w:rsidP="004046BE">
      <w:pPr>
        <w:pStyle w:val="Sangradetextonormal"/>
        <w:jc w:val="both"/>
        <w:rPr>
          <w:b/>
        </w:rPr>
      </w:pPr>
      <w:r>
        <w:t>Contacto</w:t>
      </w:r>
      <w:r w:rsidR="004046BE">
        <w:t xml:space="preserve">: </w:t>
      </w:r>
      <w:r w:rsidR="004046BE" w:rsidRPr="00381FF1">
        <w:rPr>
          <w:b/>
        </w:rPr>
        <w:t>luismc12@gmail.com</w:t>
      </w:r>
    </w:p>
    <w:p w:rsidR="004371F3" w:rsidRDefault="004371F3">
      <w:pPr>
        <w:rPr>
          <w:lang w:val="es-AR"/>
        </w:rPr>
      </w:pPr>
    </w:p>
    <w:p w:rsidR="004046BE" w:rsidRPr="004046BE" w:rsidRDefault="004046BE">
      <w:pPr>
        <w:rPr>
          <w:lang w:val="es-AR"/>
        </w:rPr>
      </w:pPr>
    </w:p>
    <w:sectPr w:rsidR="004046BE" w:rsidRPr="0040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4362"/>
    <w:multiLevelType w:val="hybridMultilevel"/>
    <w:tmpl w:val="7E56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F3"/>
    <w:rsid w:val="00045F00"/>
    <w:rsid w:val="00274907"/>
    <w:rsid w:val="002E7C2B"/>
    <w:rsid w:val="00301638"/>
    <w:rsid w:val="00381FF1"/>
    <w:rsid w:val="003A33F4"/>
    <w:rsid w:val="004046BE"/>
    <w:rsid w:val="004371F3"/>
    <w:rsid w:val="004541B8"/>
    <w:rsid w:val="005933AC"/>
    <w:rsid w:val="00643474"/>
    <w:rsid w:val="0066104E"/>
    <w:rsid w:val="00661F88"/>
    <w:rsid w:val="00677BA9"/>
    <w:rsid w:val="006D2C78"/>
    <w:rsid w:val="00714B31"/>
    <w:rsid w:val="00A66DE9"/>
    <w:rsid w:val="00C34F72"/>
    <w:rsid w:val="00C96D76"/>
    <w:rsid w:val="00CB1AD8"/>
    <w:rsid w:val="00EC261E"/>
    <w:rsid w:val="00F302FD"/>
    <w:rsid w:val="00F56535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4046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046BE"/>
    <w:pPr>
      <w:spacing w:after="0" w:line="240" w:lineRule="auto"/>
      <w:ind w:left="2268" w:hanging="2268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46BE"/>
    <w:rPr>
      <w:rFonts w:ascii="Arial" w:eastAsia="Times New Roman" w:hAnsi="Arial" w:cs="Times New Roman"/>
      <w:sz w:val="24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4046BE"/>
    <w:rPr>
      <w:rFonts w:ascii="Times New Roman" w:eastAsia="Times New Roman" w:hAnsi="Times New Roman" w:cs="Times New Roman"/>
      <w:b/>
      <w:sz w:val="5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45F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5F00"/>
  </w:style>
  <w:style w:type="paragraph" w:styleId="Prrafodelista">
    <w:name w:val="List Paragraph"/>
    <w:basedOn w:val="Normal"/>
    <w:uiPriority w:val="34"/>
    <w:qFormat/>
    <w:rsid w:val="00661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4046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046BE"/>
    <w:pPr>
      <w:spacing w:after="0" w:line="240" w:lineRule="auto"/>
      <w:ind w:left="2268" w:hanging="2268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46BE"/>
    <w:rPr>
      <w:rFonts w:ascii="Arial" w:eastAsia="Times New Roman" w:hAnsi="Arial" w:cs="Times New Roman"/>
      <w:sz w:val="24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4046BE"/>
    <w:rPr>
      <w:rFonts w:ascii="Times New Roman" w:eastAsia="Times New Roman" w:hAnsi="Times New Roman" w:cs="Times New Roman"/>
      <w:b/>
      <w:sz w:val="5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45F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5F00"/>
  </w:style>
  <w:style w:type="paragraph" w:styleId="Prrafodelista">
    <w:name w:val="List Paragraph"/>
    <w:basedOn w:val="Normal"/>
    <w:uiPriority w:val="34"/>
    <w:qFormat/>
    <w:rsid w:val="0066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2017-06-06T09:05:00Z</dcterms:created>
  <dcterms:modified xsi:type="dcterms:W3CDTF">2017-06-07T09:46:00Z</dcterms:modified>
</cp:coreProperties>
</file>